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76933" w:rsidR="00DB4033" w:rsidP="00DB4033" w:rsidRDefault="00DB4033" w14:paraId="6A55902D" w14:textId="77777777">
      <w:pPr>
        <w:keepNext/>
        <w:keepLines/>
        <w:spacing w:before="240" w:after="0"/>
        <w:outlineLvl w:val="0"/>
        <w:rPr>
          <w:rFonts w:ascii="Arial" w:hAnsi="Arial" w:eastAsia="Times New Roman" w:cs="Times New Roman"/>
          <w:b/>
          <w:sz w:val="32"/>
          <w:szCs w:val="32"/>
        </w:rPr>
      </w:pP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Bilag </w:t>
      </w:r>
      <w:r w:rsidRPr="00F76933" w:rsidR="001F6A2B">
        <w:rPr>
          <w:rFonts w:ascii="Arial" w:hAnsi="Arial" w:eastAsia="Times New Roman" w:cs="Times New Roman"/>
          <w:b/>
          <w:sz w:val="32"/>
          <w:szCs w:val="32"/>
        </w:rPr>
        <w:t>6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: Teknisk beskrivelse af </w:t>
      </w:r>
      <w:r w:rsidRPr="00F76933" w:rsidR="00031FAC">
        <w:rPr>
          <w:rFonts w:ascii="Arial" w:hAnsi="Arial" w:eastAsia="Times New Roman" w:cs="Times New Roman"/>
          <w:b/>
          <w:sz w:val="32"/>
          <w:szCs w:val="32"/>
        </w:rPr>
        <w:t>produktions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 xml:space="preserve">anlægget </w:t>
      </w:r>
      <w:r w:rsidRPr="00F76933" w:rsidR="00031FAC">
        <w:rPr>
          <w:rFonts w:ascii="Arial" w:hAnsi="Arial" w:eastAsia="Times New Roman" w:cs="Times New Roman"/>
          <w:b/>
          <w:sz w:val="32"/>
          <w:szCs w:val="32"/>
        </w:rPr>
        <w:t xml:space="preserve">jf. </w:t>
      </w:r>
      <w:r w:rsidRPr="00F76933">
        <w:rPr>
          <w:rFonts w:ascii="Arial" w:hAnsi="Arial" w:eastAsia="Times New Roman" w:cs="Times New Roman"/>
          <w:b/>
          <w:sz w:val="32"/>
          <w:szCs w:val="32"/>
        </w:rPr>
        <w:t>tekniske betingelser</w:t>
      </w:r>
    </w:p>
    <w:p w:rsidR="00DB4033" w:rsidP="00DB4033" w:rsidRDefault="00DB4033" w14:paraId="6F88EEA1" w14:textId="77777777">
      <w:pPr>
        <w:rPr>
          <w:rFonts w:ascii="Arial" w:hAnsi="Arial" w:eastAsia="Calibri" w:cs="Times New Roman"/>
        </w:rPr>
      </w:pPr>
    </w:p>
    <w:p w:rsidR="00AA7E8D" w:rsidP="00DB4033" w:rsidRDefault="00AA7E8D" w14:paraId="73377FFC" w14:textId="77777777">
      <w:pPr>
        <w:rPr>
          <w:rFonts w:ascii="Arial" w:hAnsi="Arial" w:eastAsia="Calibri" w:cs="Times New Roman"/>
        </w:rPr>
      </w:pPr>
      <w:r>
        <w:rPr>
          <w:rFonts w:ascii="Arial" w:hAnsi="Arial" w:eastAsia="Calibri" w:cs="Times New Roman"/>
        </w:rPr>
        <w:t xml:space="preserve">I dette bilag vedlægges </w:t>
      </w:r>
      <w:r w:rsidR="000D50DF">
        <w:rPr>
          <w:rFonts w:ascii="Arial" w:hAnsi="Arial" w:eastAsia="Calibri" w:cs="Times New Roman"/>
        </w:rPr>
        <w:t>teknisk dokumentation for produktionsanlægget</w:t>
      </w:r>
      <w:r w:rsidR="00FF03DE">
        <w:rPr>
          <w:rFonts w:ascii="Arial" w:hAnsi="Arial" w:eastAsia="Calibri" w:cs="Times New Roman"/>
        </w:rPr>
        <w:t>.</w:t>
      </w:r>
    </w:p>
    <w:p w:rsidRPr="00595596" w:rsidR="00AA7E8D" w:rsidP="00AA7E8D" w:rsidRDefault="00AA7E8D" w14:paraId="3335DD29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3472360D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>Dokumentation i forbindelse med idriftsættelsestilladelse</w:t>
      </w:r>
    </w:p>
    <w:p w:rsidRPr="00DB4033" w:rsidR="00DB4033" w:rsidP="00DB4033" w:rsidRDefault="00DB4033" w14:paraId="1C90677E" w14:textId="77777777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</w:t>
      </w:r>
      <w:r w:rsidRPr="00DB4033">
        <w:rPr>
          <w:rFonts w:ascii="Arial" w:hAnsi="Arial" w:eastAsia="Calibri" w:cs="Times New Roman"/>
        </w:rPr>
        <w:t xml:space="preserve"> beskyttelsesmekanismer og indstillinge</w:t>
      </w:r>
      <w:r w:rsidR="00031FAC">
        <w:rPr>
          <w:rFonts w:ascii="Arial" w:hAnsi="Arial" w:eastAsia="Calibri" w:cs="Times New Roman"/>
        </w:rPr>
        <w:t>r</w:t>
      </w:r>
      <w:r w:rsidR="00FF03DE">
        <w:rPr>
          <w:rFonts w:ascii="Arial" w:hAnsi="Arial" w:eastAsia="Calibri" w:cs="Times New Roman"/>
        </w:rPr>
        <w:t>.</w:t>
      </w:r>
    </w:p>
    <w:p w:rsidRPr="00595596" w:rsidR="00AA7E8D" w:rsidP="00AA7E8D" w:rsidRDefault="00AA7E8D" w14:paraId="6ADF0D49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0A0D926C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 xml:space="preserve">Dokumentation i forbindelse med midlertidig </w:t>
      </w:r>
      <w:proofErr w:type="spellStart"/>
      <w:r w:rsidRPr="00DB4033">
        <w:rPr>
          <w:rFonts w:ascii="Arial" w:hAnsi="Arial" w:eastAsia="Calibri" w:cs="Times New Roman"/>
          <w:b/>
        </w:rPr>
        <w:t>nettilslutningstilladelse</w:t>
      </w:r>
      <w:proofErr w:type="spellEnd"/>
    </w:p>
    <w:p w:rsidRPr="00DB4033" w:rsidR="00DB4033" w:rsidP="00DB4033" w:rsidRDefault="00DB4033" w14:paraId="45B6F819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for,</w:t>
      </w:r>
      <w:r w:rsidRPr="00DB4033">
        <w:rPr>
          <w:rFonts w:ascii="Arial" w:hAnsi="Arial" w:eastAsia="Calibri" w:cs="Times New Roman"/>
        </w:rPr>
        <w:t xml:space="preserve"> at anlægget overholder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for udstedelse af midlertidig </w:t>
      </w:r>
      <w:proofErr w:type="spellStart"/>
      <w:r w:rsidRPr="00DB4033">
        <w:rPr>
          <w:rFonts w:ascii="Arial" w:hAnsi="Arial" w:eastAsia="Calibri" w:cs="Times New Roman"/>
        </w:rPr>
        <w:t>nettilslutningstilladelse</w:t>
      </w:r>
      <w:proofErr w:type="spellEnd"/>
      <w:r w:rsidR="00FF03DE">
        <w:rPr>
          <w:rFonts w:ascii="Arial" w:hAnsi="Arial" w:eastAsia="Calibri" w:cs="Times New Roman"/>
        </w:rPr>
        <w:t>,</w:t>
      </w:r>
      <w:r w:rsidRPr="00DB4033">
        <w:rPr>
          <w:rFonts w:ascii="Arial" w:hAnsi="Arial" w:eastAsia="Calibri" w:cs="Times New Roman"/>
        </w:rPr>
        <w:t xml:space="preserve"> skal indsættes i dette bilag. </w:t>
      </w:r>
    </w:p>
    <w:p w:rsidRPr="00DB4033" w:rsidR="00DB4033" w:rsidP="00DB4033" w:rsidRDefault="00DB4033" w14:paraId="1758C022" w14:textId="77777777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Anlægsejer skal udfylde og indsende bilag </w:t>
      </w:r>
      <w:r w:rsidR="00F76933">
        <w:rPr>
          <w:rFonts w:ascii="Arial" w:hAnsi="Arial" w:eastAsia="Calibri" w:cs="Times New Roman"/>
        </w:rPr>
        <w:t>(</w:t>
      </w:r>
      <w:r w:rsidR="00031FAC">
        <w:rPr>
          <w:rFonts w:ascii="Arial" w:hAnsi="Arial" w:eastAsia="Calibri" w:cs="Times New Roman"/>
        </w:rPr>
        <w:t>B1.1/</w:t>
      </w:r>
      <w:r w:rsidRPr="00DB4033">
        <w:rPr>
          <w:rFonts w:ascii="Arial" w:hAnsi="Arial" w:eastAsia="Calibri" w:cs="Times New Roman"/>
        </w:rPr>
        <w:t>B2.1</w:t>
      </w:r>
      <w:r w:rsidR="00F76933">
        <w:rPr>
          <w:rFonts w:ascii="Arial" w:hAnsi="Arial" w:eastAsia="Calibri" w:cs="Times New Roman"/>
        </w:rPr>
        <w:t>)</w:t>
      </w:r>
      <w:r w:rsidRPr="00DB4033">
        <w:rPr>
          <w:rFonts w:ascii="Arial" w:hAnsi="Arial" w:eastAsia="Calibri" w:cs="Times New Roman"/>
        </w:rPr>
        <w:t xml:space="preserve"> fra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sammen med den tilhørende dokumentation.</w:t>
      </w:r>
    </w:p>
    <w:p w:rsidRPr="00595596" w:rsidR="00AA7E8D" w:rsidP="00AA7E8D" w:rsidRDefault="00AA7E8D" w14:paraId="42CFA527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32FFA9FA" w14:textId="77777777">
      <w:pPr>
        <w:rPr>
          <w:rFonts w:ascii="Arial" w:hAnsi="Arial" w:eastAsia="Calibri" w:cs="Times New Roman"/>
          <w:b/>
        </w:rPr>
      </w:pPr>
      <w:r w:rsidRPr="00DB4033">
        <w:rPr>
          <w:rFonts w:ascii="Arial" w:hAnsi="Arial" w:eastAsia="Calibri" w:cs="Times New Roman"/>
          <w:b/>
        </w:rPr>
        <w:t xml:space="preserve">Dokumentation i forbindelse med endelig </w:t>
      </w:r>
      <w:proofErr w:type="spellStart"/>
      <w:r w:rsidRPr="00DB4033">
        <w:rPr>
          <w:rFonts w:ascii="Arial" w:hAnsi="Arial" w:eastAsia="Calibri" w:cs="Times New Roman"/>
          <w:b/>
        </w:rPr>
        <w:t>nettilslutningstilladelse</w:t>
      </w:r>
      <w:proofErr w:type="spellEnd"/>
    </w:p>
    <w:p w:rsidRPr="00DB4033" w:rsidR="00DB4033" w:rsidP="00DB4033" w:rsidRDefault="00DB4033" w14:paraId="1528A960" w14:textId="77777777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Dokumentation </w:t>
      </w:r>
      <w:r w:rsidR="00FF03DE">
        <w:rPr>
          <w:rFonts w:ascii="Arial" w:hAnsi="Arial" w:eastAsia="Calibri" w:cs="Times New Roman"/>
        </w:rPr>
        <w:t>for,</w:t>
      </w:r>
      <w:r w:rsidRPr="00DB4033">
        <w:rPr>
          <w:rFonts w:ascii="Arial" w:hAnsi="Arial" w:eastAsia="Calibri" w:cs="Times New Roman"/>
        </w:rPr>
        <w:t xml:space="preserve"> at anlægget overholder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virksomhedens</w:t>
      </w:r>
      <w:proofErr w:type="spellEnd"/>
      <w:r w:rsidRPr="00DB4033">
        <w:rPr>
          <w:rFonts w:ascii="Arial" w:hAnsi="Arial" w:eastAsia="Calibri" w:cs="Times New Roman"/>
        </w:rPr>
        <w:t xml:space="preserve"> tekniske betingelser for udstedelse af </w:t>
      </w:r>
      <w:proofErr w:type="spellStart"/>
      <w:r w:rsidRPr="00DB4033">
        <w:rPr>
          <w:rFonts w:ascii="Arial" w:hAnsi="Arial" w:eastAsia="Calibri" w:cs="Times New Roman"/>
        </w:rPr>
        <w:t>nettilslutningstilladelse</w:t>
      </w:r>
      <w:proofErr w:type="spellEnd"/>
      <w:r w:rsidR="00FF03DE">
        <w:rPr>
          <w:rFonts w:ascii="Arial" w:hAnsi="Arial" w:eastAsia="Calibri" w:cs="Times New Roman"/>
        </w:rPr>
        <w:t>,</w:t>
      </w:r>
      <w:r w:rsidRPr="00DB4033">
        <w:rPr>
          <w:rFonts w:ascii="Arial" w:hAnsi="Arial" w:eastAsia="Calibri" w:cs="Times New Roman"/>
        </w:rPr>
        <w:t xml:space="preserve"> skal indsættes i dette bilag. </w:t>
      </w:r>
    </w:p>
    <w:p w:rsidRPr="00DB4033" w:rsidR="00DB4033" w:rsidP="00DB4033" w:rsidRDefault="00DB4033" w14:paraId="53F67B46" w14:textId="77777777">
      <w:pPr>
        <w:rPr>
          <w:rFonts w:ascii="Arial" w:hAnsi="Arial" w:eastAsia="Calibri" w:cs="Times New Roman"/>
        </w:rPr>
      </w:pPr>
      <w:r w:rsidRPr="00DB4033">
        <w:rPr>
          <w:rFonts w:ascii="Arial" w:hAnsi="Arial" w:eastAsia="Calibri" w:cs="Times New Roman"/>
        </w:rPr>
        <w:t xml:space="preserve">Anlægsejer skal udfylde og indsende bilag </w:t>
      </w:r>
      <w:r w:rsidR="00F76933">
        <w:rPr>
          <w:rFonts w:ascii="Arial" w:hAnsi="Arial" w:eastAsia="Calibri" w:cs="Times New Roman"/>
        </w:rPr>
        <w:t>(</w:t>
      </w:r>
      <w:r w:rsidR="00031FAC">
        <w:rPr>
          <w:rFonts w:ascii="Arial" w:hAnsi="Arial" w:eastAsia="Calibri" w:cs="Times New Roman"/>
        </w:rPr>
        <w:t>B1.2/</w:t>
      </w:r>
      <w:r w:rsidRPr="00DB4033">
        <w:rPr>
          <w:rFonts w:ascii="Arial" w:hAnsi="Arial" w:eastAsia="Calibri" w:cs="Times New Roman"/>
        </w:rPr>
        <w:t>B2.2</w:t>
      </w:r>
      <w:r w:rsidR="00F76933">
        <w:rPr>
          <w:rFonts w:ascii="Arial" w:hAnsi="Arial" w:eastAsia="Calibri" w:cs="Times New Roman"/>
        </w:rPr>
        <w:t>)</w:t>
      </w:r>
      <w:r w:rsidRPr="00DB4033">
        <w:rPr>
          <w:rFonts w:ascii="Arial" w:hAnsi="Arial" w:eastAsia="Calibri" w:cs="Times New Roman"/>
        </w:rPr>
        <w:t xml:space="preserve"> fra </w:t>
      </w:r>
      <w:proofErr w:type="spellStart"/>
      <w:r w:rsidRPr="00DB4033">
        <w:rPr>
          <w:rFonts w:ascii="Arial" w:hAnsi="Arial" w:eastAsia="Calibri" w:cs="Times New Roman"/>
        </w:rPr>
        <w:t>net</w:t>
      </w:r>
      <w:r w:rsidR="00FF03DE">
        <w:rPr>
          <w:rFonts w:ascii="Arial" w:hAnsi="Arial" w:eastAsia="Calibri" w:cs="Times New Roman"/>
        </w:rPr>
        <w:t>virksomheden</w:t>
      </w:r>
      <w:r w:rsidRPr="00DB4033">
        <w:rPr>
          <w:rFonts w:ascii="Arial" w:hAnsi="Arial" w:eastAsia="Calibri" w:cs="Times New Roman"/>
        </w:rPr>
        <w:t>s</w:t>
      </w:r>
      <w:proofErr w:type="spellEnd"/>
      <w:r w:rsidRPr="00DB4033">
        <w:rPr>
          <w:rFonts w:ascii="Arial" w:hAnsi="Arial" w:eastAsia="Calibri" w:cs="Times New Roman"/>
        </w:rPr>
        <w:t xml:space="preserve"> tekniske betingelser sammen med den tilhørende dokumentation.</w:t>
      </w:r>
    </w:p>
    <w:p w:rsidRPr="00595596" w:rsidR="00AA7E8D" w:rsidP="00AA7E8D" w:rsidRDefault="00AA7E8D" w14:paraId="31E41D7F" w14:textId="77777777">
      <w:pPr>
        <w:pBdr>
          <w:bottom w:val="single" w:color="auto" w:sz="12" w:space="1"/>
        </w:pBdr>
        <w:rPr>
          <w:rFonts w:ascii="Arial" w:hAnsi="Arial" w:eastAsia="Calibri" w:cs="Arial"/>
        </w:rPr>
      </w:pPr>
    </w:p>
    <w:p w:rsidRPr="00DB4033" w:rsidR="00DB4033" w:rsidP="00DB4033" w:rsidRDefault="00DB4033" w14:paraId="174C6EA6" w14:textId="77777777">
      <w:pPr>
        <w:rPr>
          <w:rFonts w:ascii="Arial" w:hAnsi="Arial" w:eastAsia="Calibri" w:cs="Times New Roman"/>
        </w:rPr>
      </w:pPr>
    </w:p>
    <w:p w:rsidRPr="00DB4033" w:rsidR="00901ECA" w:rsidP="00DB4033" w:rsidRDefault="00901ECA" w14:paraId="6A3DA427" w14:textId="77777777"/>
    <w:sectPr w:rsidRPr="00DB4033" w:rsidR="00901ECA" w:rsidSect="00534D51">
      <w:headerReference w:type="default" r:id="rId8"/>
      <w:headerReference w:type="firs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61A3" w14:textId="77777777" w:rsidR="00997DA0" w:rsidRDefault="00997DA0">
      <w:r>
        <w:separator/>
      </w:r>
    </w:p>
  </w:endnote>
  <w:endnote w:type="continuationSeparator" w:id="0">
    <w:p w14:paraId="366B5A0C" w14:textId="77777777" w:rsidR="00997DA0" w:rsidRDefault="009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73E1" w14:textId="77777777" w:rsidR="00997DA0" w:rsidRDefault="00997DA0">
      <w:r>
        <w:separator/>
      </w:r>
    </w:p>
  </w:footnote>
  <w:footnote w:type="continuationSeparator" w:id="0">
    <w:p w14:paraId="640F624D" w14:textId="77777777" w:rsidR="00997DA0" w:rsidRDefault="00997DA0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4C1" w:rsidP="00CD34C1" w:rsidRDefault="00CD34C1" w14:paraId="466E58B5" w14:textId="1906C6E7">
    <w:pPr>
      <w:pStyle w:val="Sidehoved"/>
      <w:jc w:val="right"/>
    </w:pPr>
    <w:r>
      <w:rPr>
        <w:noProof/>
      </w:rPr>
      <w:drawing>
        <wp:inline distT="0" distB="0" distL="0" distR="0" wp14:anchorId="34095CC4" wp14:editId="6638A4AA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4C1" w:rsidRDefault="00DB4033" w14:paraId="19E24D6F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CD34C1" w:rsidRDefault="00CD34C1" w14:paraId="19C156AC" w14:textId="77777777">
    <w:pPr>
      <w:jc w:val="center"/>
      <w:rPr>
        <w:rFonts w:ascii="Arial" w:hAnsi="Arial"/>
        <w:b/>
        <w:sz w:val="28"/>
      </w:rPr>
    </w:pPr>
  </w:p>
  <w:p w:rsidR="00CD34C1" w:rsidRDefault="00DB4033" w14:paraId="2926B291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CD34C1" w:rsidRDefault="00DB4033" w14:paraId="4C9D335A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CD34C1" w:rsidRDefault="00CD34C1" w14:paraId="45C7D2E5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1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9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1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6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7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38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1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43966991">
    <w:abstractNumId w:val="25"/>
  </w:num>
  <w:num w:numId="2" w16cid:durableId="69543221">
    <w:abstractNumId w:val="10"/>
  </w:num>
  <w:num w:numId="3" w16cid:durableId="1112557669">
    <w:abstractNumId w:val="26"/>
  </w:num>
  <w:num w:numId="4" w16cid:durableId="1373578570">
    <w:abstractNumId w:val="19"/>
  </w:num>
  <w:num w:numId="5" w16cid:durableId="485559922">
    <w:abstractNumId w:val="17"/>
  </w:num>
  <w:num w:numId="6" w16cid:durableId="1658341740">
    <w:abstractNumId w:val="22"/>
  </w:num>
  <w:num w:numId="7" w16cid:durableId="707533715">
    <w:abstractNumId w:val="16"/>
  </w:num>
  <w:num w:numId="8" w16cid:durableId="1102527397">
    <w:abstractNumId w:val="35"/>
  </w:num>
  <w:num w:numId="9" w16cid:durableId="649480961">
    <w:abstractNumId w:val="37"/>
  </w:num>
  <w:num w:numId="10" w16cid:durableId="132141539">
    <w:abstractNumId w:val="14"/>
  </w:num>
  <w:num w:numId="11" w16cid:durableId="1692031885">
    <w:abstractNumId w:val="42"/>
  </w:num>
  <w:num w:numId="12" w16cid:durableId="1832599871">
    <w:abstractNumId w:val="11"/>
  </w:num>
  <w:num w:numId="13" w16cid:durableId="2067027793">
    <w:abstractNumId w:val="27"/>
  </w:num>
  <w:num w:numId="14" w16cid:durableId="601761483">
    <w:abstractNumId w:val="28"/>
  </w:num>
  <w:num w:numId="15" w16cid:durableId="252979570">
    <w:abstractNumId w:val="20"/>
  </w:num>
  <w:num w:numId="16" w16cid:durableId="717242479">
    <w:abstractNumId w:val="36"/>
  </w:num>
  <w:num w:numId="17" w16cid:durableId="222260969">
    <w:abstractNumId w:val="15"/>
  </w:num>
  <w:num w:numId="18" w16cid:durableId="1313414283">
    <w:abstractNumId w:val="40"/>
  </w:num>
  <w:num w:numId="19" w16cid:durableId="580062845">
    <w:abstractNumId w:val="9"/>
  </w:num>
  <w:num w:numId="20" w16cid:durableId="457912590">
    <w:abstractNumId w:val="7"/>
  </w:num>
  <w:num w:numId="21" w16cid:durableId="1513493032">
    <w:abstractNumId w:val="6"/>
  </w:num>
  <w:num w:numId="22" w16cid:durableId="1377730050">
    <w:abstractNumId w:val="5"/>
  </w:num>
  <w:num w:numId="23" w16cid:durableId="383523738">
    <w:abstractNumId w:val="4"/>
  </w:num>
  <w:num w:numId="24" w16cid:durableId="248270582">
    <w:abstractNumId w:val="8"/>
  </w:num>
  <w:num w:numId="25" w16cid:durableId="797143287">
    <w:abstractNumId w:val="3"/>
  </w:num>
  <w:num w:numId="26" w16cid:durableId="2118408411">
    <w:abstractNumId w:val="2"/>
  </w:num>
  <w:num w:numId="27" w16cid:durableId="965427213">
    <w:abstractNumId w:val="1"/>
  </w:num>
  <w:num w:numId="28" w16cid:durableId="160632392">
    <w:abstractNumId w:val="0"/>
  </w:num>
  <w:num w:numId="29" w16cid:durableId="1953434139">
    <w:abstractNumId w:val="25"/>
  </w:num>
  <w:num w:numId="30" w16cid:durableId="1579751378">
    <w:abstractNumId w:val="30"/>
  </w:num>
  <w:num w:numId="31" w16cid:durableId="189994889">
    <w:abstractNumId w:val="41"/>
  </w:num>
  <w:num w:numId="32" w16cid:durableId="867566393">
    <w:abstractNumId w:val="12"/>
  </w:num>
  <w:num w:numId="33" w16cid:durableId="385839968">
    <w:abstractNumId w:val="32"/>
  </w:num>
  <w:num w:numId="34" w16cid:durableId="1349603095">
    <w:abstractNumId w:val="33"/>
  </w:num>
  <w:num w:numId="35" w16cid:durableId="1215045122">
    <w:abstractNumId w:val="31"/>
  </w:num>
  <w:num w:numId="36" w16cid:durableId="954991283">
    <w:abstractNumId w:val="39"/>
  </w:num>
  <w:num w:numId="37" w16cid:durableId="1562134882">
    <w:abstractNumId w:val="18"/>
  </w:num>
  <w:num w:numId="38" w16cid:durableId="955795213">
    <w:abstractNumId w:val="21"/>
  </w:num>
  <w:num w:numId="39" w16cid:durableId="1946231181">
    <w:abstractNumId w:val="13"/>
  </w:num>
  <w:num w:numId="40" w16cid:durableId="1355379253">
    <w:abstractNumId w:val="34"/>
  </w:num>
  <w:num w:numId="41" w16cid:durableId="1896506185">
    <w:abstractNumId w:val="29"/>
  </w:num>
  <w:num w:numId="42" w16cid:durableId="1672104977">
    <w:abstractNumId w:val="24"/>
  </w:num>
  <w:num w:numId="43" w16cid:durableId="193933076">
    <w:abstractNumId w:val="23"/>
  </w:num>
  <w:num w:numId="44" w16cid:durableId="1559825607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63B6"/>
    <w:rsid w:val="00031FAC"/>
    <w:rsid w:val="0003270F"/>
    <w:rsid w:val="0004341F"/>
    <w:rsid w:val="00044FE3"/>
    <w:rsid w:val="00052566"/>
    <w:rsid w:val="000554E6"/>
    <w:rsid w:val="00056969"/>
    <w:rsid w:val="00060CC9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0DF"/>
    <w:rsid w:val="000E20F8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1F6A2B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878F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3DA7"/>
    <w:rsid w:val="00546CE1"/>
    <w:rsid w:val="005526C9"/>
    <w:rsid w:val="00554DC0"/>
    <w:rsid w:val="00562836"/>
    <w:rsid w:val="0056464B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01EC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1F5D"/>
    <w:rsid w:val="00972CA6"/>
    <w:rsid w:val="0097354E"/>
    <w:rsid w:val="00976B6B"/>
    <w:rsid w:val="00993762"/>
    <w:rsid w:val="00994414"/>
    <w:rsid w:val="00995AC3"/>
    <w:rsid w:val="00997DA0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A7E8D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0DDA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34C1"/>
    <w:rsid w:val="00CD45CB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033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A2914"/>
    <w:rsid w:val="00EA2D3A"/>
    <w:rsid w:val="00EB37E9"/>
    <w:rsid w:val="00EB4334"/>
    <w:rsid w:val="00EB5E07"/>
    <w:rsid w:val="00EB6BB6"/>
    <w:rsid w:val="00EB7558"/>
    <w:rsid w:val="00EC294E"/>
    <w:rsid w:val="00EE4C93"/>
    <w:rsid w:val="00EE4D12"/>
    <w:rsid w:val="00EE5C06"/>
    <w:rsid w:val="00EE68C0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76933"/>
    <w:rsid w:val="00F83297"/>
    <w:rsid w:val="00F8777C"/>
    <w:rsid w:val="00F87CA5"/>
    <w:rsid w:val="00F87F55"/>
    <w:rsid w:val="00F97395"/>
    <w:rsid w:val="00F974B9"/>
    <w:rsid w:val="00FA0D30"/>
    <w:rsid w:val="00FA3834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03DE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19560B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E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4559"/>
    <w:pPr>
      <w:keepNext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outlineLvl w:val="0"/>
    </w:pPr>
    <w:rPr>
      <w:rFonts w:ascii="Times New Roman" w:eastAsia="Times New Roman" w:hAnsi="Times New Roman" w:cs="Times New Roman"/>
      <w:b/>
      <w:caps/>
      <w:color w:val="FFFFFF" w:themeColor="background2"/>
      <w:spacing w:val="15"/>
      <w:szCs w:val="24"/>
      <w:lang w:eastAsia="da-DK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keepLines/>
      <w:spacing w:before="240" w:after="60" w:line="288" w:lineRule="auto"/>
      <w:jc w:val="both"/>
      <w:outlineLvl w:val="5"/>
    </w:pPr>
    <w:rPr>
      <w:rFonts w:ascii="Arial" w:eastAsia="Times New Roman" w:hAnsi="Arial" w:cs="Times New Roman"/>
      <w:i/>
      <w:szCs w:val="20"/>
      <w:lang w:eastAsia="da-DK"/>
    </w:rPr>
  </w:style>
  <w:style w:type="paragraph" w:styleId="Overskrift7">
    <w:name w:val="heading 7"/>
    <w:basedOn w:val="Normal"/>
    <w:next w:val="Normal"/>
    <w:rsid w:val="00156968"/>
    <w:pPr>
      <w:keepLines/>
      <w:spacing w:before="240" w:after="60" w:line="288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keepLines/>
      <w:tabs>
        <w:tab w:val="left" w:pos="851"/>
      </w:tabs>
      <w:spacing w:after="120" w:line="288" w:lineRule="auto"/>
      <w:ind w:left="851" w:hanging="851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Normalindrykning">
    <w:name w:val="Normal Indent"/>
    <w:basedOn w:val="Normal"/>
    <w:pPr>
      <w:keepLines/>
      <w:spacing w:after="0" w:line="288" w:lineRule="auto"/>
      <w:ind w:left="708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Indholdsfortegnelse3">
    <w:name w:val="toc 3"/>
    <w:basedOn w:val="Normal"/>
    <w:next w:val="Normal"/>
    <w:semiHidden/>
    <w:pPr>
      <w:keepLines/>
      <w:spacing w:after="0" w:line="288" w:lineRule="auto"/>
      <w:ind w:left="4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1A10E6"/>
    <w:pPr>
      <w:keepLines/>
      <w:spacing w:before="120" w:after="0" w:line="240" w:lineRule="auto"/>
      <w:ind w:left="221"/>
    </w:pPr>
    <w:rPr>
      <w:rFonts w:ascii="Times New Roman" w:eastAsia="Times New Roman" w:hAnsi="Times New Roman" w:cs="Times New Roman"/>
      <w:i/>
      <w:iCs/>
      <w:sz w:val="20"/>
      <w:szCs w:val="24"/>
      <w:lang w:eastAsia="da-DK"/>
    </w:rPr>
  </w:style>
  <w:style w:type="paragraph" w:styleId="Indholdsfortegnelse1">
    <w:name w:val="toc 1"/>
    <w:basedOn w:val="Normal"/>
    <w:next w:val="Normal"/>
    <w:uiPriority w:val="39"/>
    <w:rsid w:val="000E61C9"/>
    <w:pPr>
      <w:keepLines/>
      <w:spacing w:before="240" w:after="120" w:line="288" w:lineRule="auto"/>
    </w:pPr>
    <w:rPr>
      <w:rFonts w:ascii="Calibri" w:eastAsia="Times New Roman" w:hAnsi="Calibri" w:cs="Times New Roman"/>
      <w:b/>
      <w:bCs/>
      <w:sz w:val="20"/>
      <w:szCs w:val="24"/>
      <w:lang w:eastAsia="da-DK"/>
    </w:rPr>
  </w:style>
  <w:style w:type="paragraph" w:styleId="Sidefod">
    <w:name w:val="footer"/>
    <w:basedOn w:val="Normal"/>
    <w:pPr>
      <w:keepLines/>
      <w:tabs>
        <w:tab w:val="center" w:pos="4819"/>
        <w:tab w:val="right" w:pos="9071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E57CD8"/>
    <w:pPr>
      <w:keepLines/>
      <w:pBdr>
        <w:bottom w:val="single" w:sz="6" w:space="1" w:color="auto"/>
      </w:pBdr>
      <w:tabs>
        <w:tab w:val="center" w:pos="4819"/>
        <w:tab w:val="right" w:pos="9071"/>
      </w:tabs>
      <w:spacing w:after="0" w:line="288" w:lineRule="auto"/>
      <w:jc w:val="both"/>
    </w:pPr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keepLines/>
      <w:spacing w:after="0" w:line="288" w:lineRule="auto"/>
      <w:ind w:left="132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8">
    <w:name w:val="toc 8"/>
    <w:basedOn w:val="Normal"/>
    <w:next w:val="Normal"/>
    <w:semiHidden/>
    <w:pPr>
      <w:keepLines/>
      <w:spacing w:after="0" w:line="288" w:lineRule="auto"/>
      <w:ind w:left="154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Indholdsfortegnelse9">
    <w:name w:val="toc 9"/>
    <w:basedOn w:val="Normal"/>
    <w:next w:val="Normal"/>
    <w:semiHidden/>
    <w:pPr>
      <w:keepLines/>
      <w:spacing w:after="0" w:line="288" w:lineRule="auto"/>
      <w:ind w:left="1760"/>
    </w:pPr>
    <w:rPr>
      <w:rFonts w:ascii="Times New Roman" w:eastAsia="Times New Roman" w:hAnsi="Times New Roman" w:cs="Times New Roman"/>
      <w:sz w:val="20"/>
      <w:szCs w:val="24"/>
      <w:lang w:eastAsia="da-DK"/>
    </w:rPr>
  </w:style>
  <w:style w:type="paragraph" w:styleId="Fodnotetekst">
    <w:name w:val="footnote text"/>
    <w:basedOn w:val="Normal"/>
    <w:semiHidden/>
    <w:rsid w:val="00EF33B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keepLines/>
      <w:tabs>
        <w:tab w:val="left" w:pos="567"/>
        <w:tab w:val="right" w:pos="8505"/>
      </w:tabs>
      <w:spacing w:after="0" w:line="288" w:lineRule="auto"/>
      <w:jc w:val="right"/>
    </w:pPr>
    <w:rPr>
      <w:rFonts w:ascii="Times New Roman" w:eastAsia="Times New Roman" w:hAnsi="Times New Roman" w:cs="Times New Roman"/>
      <w:b/>
      <w:noProof/>
      <w:szCs w:val="20"/>
      <w:lang w:eastAsia="da-DK"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keepLines/>
      <w:spacing w:after="0" w:line="288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semiHidden/>
    <w:pPr>
      <w:keepLines/>
      <w:shd w:val="clear" w:color="auto" w:fill="000080"/>
      <w:spacing w:after="0" w:line="288" w:lineRule="auto"/>
      <w:jc w:val="both"/>
    </w:pPr>
    <w:rPr>
      <w:rFonts w:ascii="Tahoma" w:eastAsia="Times New Roman" w:hAnsi="Tahoma" w:cs="Times New Roman"/>
      <w:szCs w:val="20"/>
      <w:lang w:eastAsia="da-DK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uiPriority w:val="99"/>
    <w:semiHidden/>
    <w:rPr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semiHidden/>
    <w:pPr>
      <w:keepLines/>
      <w:spacing w:after="0" w:line="288" w:lineRule="auto"/>
      <w:ind w:left="480" w:hanging="480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pPr>
      <w:keepLines/>
      <w:spacing w:after="0" w:line="288" w:lineRule="auto"/>
      <w:jc w:val="both"/>
    </w:pPr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overskriftMrkgrnhvidtekst">
    <w:name w:val="Tabel overskrift. Mørk grøn + hvid tekst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color w:val="FFFFFF"/>
      <w:szCs w:val="20"/>
      <w:lang w:eastAsia="da-DK"/>
    </w:rPr>
  </w:style>
  <w:style w:type="paragraph" w:customStyle="1" w:styleId="TabelindholdMrklinie">
    <w:name w:val="Tabelindhold. Mørk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paragraph" w:customStyle="1" w:styleId="TabelindholdLyslinie">
    <w:name w:val="Tabelindhold. Lys linie"/>
    <w:basedOn w:val="Normal"/>
    <w:rsid w:val="0082604E"/>
    <w:pPr>
      <w:keepLines/>
      <w:spacing w:after="0" w:line="288" w:lineRule="auto"/>
      <w:jc w:val="center"/>
    </w:pPr>
    <w:rPr>
      <w:rFonts w:ascii="Times New Roman" w:eastAsia="Times New Roman" w:hAnsi="Times New Roman" w:cs="Times New Roman"/>
      <w:szCs w:val="20"/>
      <w:lang w:eastAsia="da-DK"/>
    </w:r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keepLines/>
      <w:spacing w:after="0" w:line="288" w:lineRule="auto"/>
      <w:ind w:right="-1418"/>
      <w:jc w:val="both"/>
    </w:pPr>
    <w:rPr>
      <w:rFonts w:ascii="Times New Roman" w:eastAsia="Times New Roman" w:hAnsi="Times New Roman" w:cs="Times New Roman"/>
      <w:color w:val="3C6255" w:themeColor="text2"/>
      <w:sz w:val="40"/>
      <w:szCs w:val="20"/>
      <w:lang w:eastAsia="da-DK"/>
    </w:rPr>
  </w:style>
  <w:style w:type="paragraph" w:customStyle="1" w:styleId="ResumeBox">
    <w:name w:val="ResumeBox"/>
    <w:basedOn w:val="Normal"/>
    <w:link w:val="ResumeBoxTegn"/>
    <w:qFormat/>
    <w:rsid w:val="006C53C8"/>
    <w:pPr>
      <w:keepLines/>
      <w:spacing w:after="0" w:line="288" w:lineRule="auto"/>
      <w:ind w:left="170" w:right="170"/>
      <w:jc w:val="both"/>
    </w:pPr>
    <w:rPr>
      <w:rFonts w:ascii="Times New Roman" w:hAnsi="Times New Roman"/>
      <w:i/>
      <w:color w:val="000000" w:themeColor="text1"/>
      <w:lang w:eastAsia="da-DK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01ECA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E708-51BC-4BF5-B324-285E4293A84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23</ap:TotalTime>
  <ap:Pages>1</ap:Pages>
  <ap:Words>106</ap:Words>
  <ap:Characters>900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1004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Thomas Heldbo Wienberg</lastModifiedBy>
  <revision>11</revision>
  <lastPrinted>2012-05-11T09:45:00.0000000Z</lastPrinted>
  <dcterms:created xsi:type="dcterms:W3CDTF">2018-09-25T07:34:00.0000000Z</dcterms:created>
  <dcterms:modified xsi:type="dcterms:W3CDTF">2023-12-21T10:01:00.0000000Z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d2023-32244</vt:lpwstr>
  </op:property>
  <op:property fmtid="{D5CDD505-2E9C-101B-9397-08002B2CF9AE}" pid="9" name="Dok_DokumentTitel">
    <vt:lpwstr>Bilag 6 - Teknisk dokumentation af produktionsanlægget jf. tekniske betingelser 0.1 1.0</vt:lpwstr>
  </op:property>
  <op:property fmtid="{D5CDD505-2E9C-101B-9397-08002B2CF9AE}" pid="10" name="Dok_AnsvarligFuldeNavn">
    <vt:lpwstr>Peter Egestad</vt:lpwstr>
  </op:property>
  <op:property fmtid="{D5CDD505-2E9C-101B-9397-08002B2CF9AE}" pid="11" name="Dok_AnsvarligInitialer">
    <vt:lpwstr>PEG</vt:lpwstr>
  </op:property>
  <op:property fmtid="{D5CDD505-2E9C-101B-9397-08002B2CF9AE}" pid="12" name="Dok_AnsvarligEmail">
    <vt:lpwstr>PEG@greenpowerdenmark.dk</vt:lpwstr>
  </op:property>
  <op:property fmtid="{D5CDD505-2E9C-101B-9397-08002B2CF9AE}" pid="13" name="Dok_AnsvarligTelefon">
    <vt:lpwstr>+45 35 30 04 47</vt:lpwstr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03-10-2023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s2023-653</vt:lpwstr>
  </op:property>
  <op:property fmtid="{D5CDD505-2E9C-101B-9397-08002B2CF9AE}" pid="40" name="Sag_SagsTitel">
    <vt:lpwstr>Justering af Anmeldelse  Juni 2023 Begrænset netadgang for produktion</vt:lpwstr>
  </op:property>
  <op:property fmtid="{D5CDD505-2E9C-101B-9397-08002B2CF9AE}" pid="41" name="Sag_SagsAnsvarligFuldeNavn">
    <vt:lpwstr>Louise Jakobsen</vt:lpwstr>
  </op:property>
  <op:property fmtid="{D5CDD505-2E9C-101B-9397-08002B2CF9AE}" pid="42" name="Sag_SagsAnsvarligInitialet">
    <vt:lpwstr>LJA</vt:lpwstr>
  </op:property>
  <op:property fmtid="{D5CDD505-2E9C-101B-9397-08002B2CF9AE}" pid="43" name="Sag_SagsAnsvarligEmail">
    <vt:lpwstr>lja@greenpowerdenmark.dk</vt:lpwstr>
  </op:property>
  <op:property fmtid="{D5CDD505-2E9C-101B-9397-08002B2CF9AE}" pid="44" name="Sag_SagsAnsvarligTelefon">
    <vt:lpwstr>+45 20 90 77 78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